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C6061" w14:textId="77777777" w:rsidR="001B0998" w:rsidRPr="00962CD3" w:rsidRDefault="001B0998" w:rsidP="001B0998">
      <w:pPr>
        <w:pStyle w:val="Titolo"/>
        <w:pageBreakBefore/>
        <w:rPr>
          <w:rFonts w:ascii="Garamond" w:hAnsi="Garamond"/>
          <w:sz w:val="24"/>
          <w:szCs w:val="24"/>
        </w:rPr>
      </w:pPr>
      <w:r w:rsidRPr="00962CD3">
        <w:rPr>
          <w:rFonts w:ascii="Garamond" w:hAnsi="Garamond"/>
          <w:sz w:val="24"/>
          <w:szCs w:val="24"/>
        </w:rPr>
        <w:t>Scheda di sintesi sulla rilevazione del Responsabile della trasparenza</w:t>
      </w:r>
    </w:p>
    <w:p w14:paraId="151A4388" w14:textId="77777777" w:rsidR="001B0998" w:rsidRPr="00962CD3" w:rsidRDefault="001B0998" w:rsidP="001B0998">
      <w:pPr>
        <w:pStyle w:val="Paragrafoelenco"/>
        <w:ind w:left="0" w:firstLine="0"/>
        <w:rPr>
          <w:rFonts w:ascii="Garamond" w:hAnsi="Garamond"/>
        </w:rPr>
      </w:pPr>
    </w:p>
    <w:p w14:paraId="6CA8662C" w14:textId="77777777" w:rsidR="00322547" w:rsidRPr="009C6FAC" w:rsidRDefault="00322547" w:rsidP="00322547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1364884B" w14:textId="75300B43" w:rsidR="00322547" w:rsidRPr="009C6FAC" w:rsidRDefault="00A346D1" w:rsidP="00322547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28</w:t>
      </w:r>
      <w:r w:rsidR="00613BA4">
        <w:rPr>
          <w:rFonts w:ascii="Garamond" w:hAnsi="Garamond"/>
        </w:rPr>
        <w:t>/06/2022</w:t>
      </w:r>
    </w:p>
    <w:p w14:paraId="12CD64B7" w14:textId="77777777" w:rsidR="00322547" w:rsidRPr="009C6FAC" w:rsidRDefault="00322547" w:rsidP="00322547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6C9D6E2F" w14:textId="77777777" w:rsidR="00322547" w:rsidRPr="009C6FAC" w:rsidRDefault="00322547" w:rsidP="00322547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>
        <w:rPr>
          <w:rFonts w:ascii="Garamond" w:hAnsi="Garamond"/>
          <w:b/>
          <w:i/>
        </w:rPr>
        <w:t>istrazioni/enti con uffici periferici)</w:t>
      </w:r>
    </w:p>
    <w:p w14:paraId="6E98F9A2" w14:textId="77777777" w:rsidR="00322547" w:rsidRPr="009C6FAC" w:rsidRDefault="00322547" w:rsidP="00322547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7DAD9FBA" w14:textId="77777777" w:rsidR="00322547" w:rsidRPr="00713BFD" w:rsidRDefault="00322547" w:rsidP="00322547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n/a</w:t>
      </w:r>
    </w:p>
    <w:p w14:paraId="08D5A7B9" w14:textId="77777777" w:rsidR="00322547" w:rsidRPr="009C6FAC" w:rsidRDefault="00322547" w:rsidP="00322547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07900F25" w14:textId="77777777" w:rsidR="00322547" w:rsidRPr="009C6FAC" w:rsidRDefault="00322547" w:rsidP="00322547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3CA1B4FD" w14:textId="5CFCF157" w:rsidR="00322547" w:rsidRPr="00962CD3" w:rsidRDefault="00322547" w:rsidP="00322547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62CD3">
        <w:rPr>
          <w:rFonts w:ascii="Garamond" w:hAnsi="Garamond"/>
        </w:rPr>
        <w:t>La rilevazione è avvenuta mediante verifica dei documenti pubblicati nell’apposita sotto-sezione “</w:t>
      </w:r>
      <w:r w:rsidR="00613BA4">
        <w:rPr>
          <w:rFonts w:ascii="Garamond" w:hAnsi="Garamond"/>
        </w:rPr>
        <w:t>Accesso civico</w:t>
      </w:r>
      <w:r w:rsidRPr="00962CD3">
        <w:rPr>
          <w:rFonts w:ascii="Garamond" w:hAnsi="Garamond"/>
        </w:rPr>
        <w:t>” nella sezione “Amministrazione trasparente”.</w:t>
      </w:r>
    </w:p>
    <w:p w14:paraId="22A930BE" w14:textId="77777777" w:rsidR="00322547" w:rsidRPr="00962CD3" w:rsidRDefault="00322547" w:rsidP="00322547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62CD3">
        <w:rPr>
          <w:rFonts w:ascii="Garamond" w:hAnsi="Garamond"/>
        </w:rPr>
        <w:t xml:space="preserve">Il Responsabile della trasparenza ha avuto accesso al sito internet e verificato il documento pubblicato nonché la corrispondenza tra il documento pubblicato e il dettato normativo (d. </w:t>
      </w:r>
      <w:proofErr w:type="spellStart"/>
      <w:r w:rsidRPr="00962CD3">
        <w:rPr>
          <w:rFonts w:ascii="Garamond" w:hAnsi="Garamond"/>
        </w:rPr>
        <w:t>lgs</w:t>
      </w:r>
      <w:proofErr w:type="spellEnd"/>
      <w:r w:rsidRPr="00962CD3">
        <w:rPr>
          <w:rFonts w:ascii="Garamond" w:hAnsi="Garamond"/>
        </w:rPr>
        <w:t>. 33/2013 e del ANAC 1134 del 8/11/2017).</w:t>
      </w:r>
    </w:p>
    <w:p w14:paraId="083F2582" w14:textId="77777777" w:rsidR="00322547" w:rsidRDefault="00322547" w:rsidP="00322547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bookmarkStart w:id="0" w:name="_GoBack"/>
      <w:bookmarkEnd w:id="0"/>
      <w:r w:rsidRPr="00962CD3">
        <w:rPr>
          <w:rFonts w:ascii="Garamond" w:hAnsi="Garamond"/>
        </w:rPr>
        <w:t>Il Responsabile della trasparenza non ha rilevat</w:t>
      </w:r>
      <w:r>
        <w:rPr>
          <w:rFonts w:ascii="Garamond" w:hAnsi="Garamond"/>
        </w:rPr>
        <w:t xml:space="preserve">o alcuna criticità nel processo; si segnala che le tempistiche seguite per l’adempimento degli obblighi in materia di trasparenza sono in parte adattate rispetto alle previsioni normative in funzione della struttura organizzativa interna della Fondazione. </w:t>
      </w:r>
    </w:p>
    <w:p w14:paraId="798E9AAE" w14:textId="77777777" w:rsidR="00322547" w:rsidRPr="009C6FAC" w:rsidRDefault="00322547" w:rsidP="00322547">
      <w:pPr>
        <w:spacing w:line="360" w:lineRule="auto"/>
        <w:rPr>
          <w:rFonts w:ascii="Garamond" w:hAnsi="Garamond"/>
          <w:u w:val="single"/>
        </w:rPr>
      </w:pPr>
    </w:p>
    <w:p w14:paraId="6ED0F6BA" w14:textId="77777777" w:rsidR="00322547" w:rsidRPr="009C6FAC" w:rsidRDefault="00322547" w:rsidP="00322547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61961E9A" w14:textId="77777777" w:rsidR="00322547" w:rsidRDefault="00322547" w:rsidP="00322547">
      <w:pPr>
        <w:pStyle w:val="Paragrafoelenco"/>
        <w:spacing w:after="0" w:line="360" w:lineRule="auto"/>
        <w:ind w:left="0" w:firstLine="0"/>
        <w:rPr>
          <w:rFonts w:ascii="Garamond" w:hAnsi="Garamond"/>
          <w:b/>
          <w:u w:val="single"/>
        </w:rPr>
      </w:pPr>
      <w:r w:rsidRPr="004B0EBE">
        <w:rPr>
          <w:rFonts w:ascii="Garamond" w:hAnsi="Garamond"/>
        </w:rPr>
        <w:t>Nessuno</w:t>
      </w:r>
    </w:p>
    <w:p w14:paraId="5720DC7A" w14:textId="77777777" w:rsidR="00322547" w:rsidRPr="009C6FAC" w:rsidRDefault="00322547" w:rsidP="00322547">
      <w:pPr>
        <w:spacing w:line="360" w:lineRule="auto"/>
        <w:rPr>
          <w:rFonts w:ascii="Garamond" w:hAnsi="Garamond"/>
          <w:b/>
          <w:u w:val="single"/>
        </w:rPr>
      </w:pPr>
    </w:p>
    <w:p w14:paraId="22B708B1" w14:textId="77777777" w:rsidR="00322547" w:rsidRDefault="00322547" w:rsidP="00322547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62D53601" w14:textId="77777777" w:rsidR="00322547" w:rsidRPr="00713BFD" w:rsidRDefault="00322547" w:rsidP="00322547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n/a</w:t>
      </w:r>
    </w:p>
    <w:p w14:paraId="128EBB49" w14:textId="77777777" w:rsidR="00E930CB" w:rsidRPr="00962CD3" w:rsidRDefault="00E930CB" w:rsidP="00E930CB">
      <w:pPr>
        <w:tabs>
          <w:tab w:val="left" w:pos="0"/>
        </w:tabs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</w:p>
    <w:p w14:paraId="55E3137D" w14:textId="77777777" w:rsidR="00723FEA" w:rsidRPr="00962CD3" w:rsidRDefault="00723FEA" w:rsidP="00E930CB">
      <w:pPr>
        <w:tabs>
          <w:tab w:val="left" w:pos="0"/>
        </w:tabs>
      </w:pPr>
    </w:p>
    <w:sectPr w:rsidR="00723FEA" w:rsidRPr="00962CD3" w:rsidSect="00723FEA">
      <w:headerReference w:type="first" r:id="rId8"/>
      <w:pgSz w:w="11900" w:h="16840"/>
      <w:pgMar w:top="2835" w:right="1134" w:bottom="993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4004A" w14:textId="77777777" w:rsidR="004E6473" w:rsidRDefault="004E6473" w:rsidP="00723104">
      <w:pPr>
        <w:spacing w:after="0"/>
      </w:pPr>
      <w:r>
        <w:separator/>
      </w:r>
    </w:p>
  </w:endnote>
  <w:endnote w:type="continuationSeparator" w:id="0">
    <w:p w14:paraId="37EC0685" w14:textId="77777777" w:rsidR="004E6473" w:rsidRDefault="004E6473" w:rsidP="007231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FC78B" w14:textId="77777777" w:rsidR="004E6473" w:rsidRDefault="004E6473" w:rsidP="00723104">
      <w:pPr>
        <w:spacing w:after="0"/>
      </w:pPr>
      <w:r>
        <w:separator/>
      </w:r>
    </w:p>
  </w:footnote>
  <w:footnote w:type="continuationSeparator" w:id="0">
    <w:p w14:paraId="4F2E301F" w14:textId="77777777" w:rsidR="004E6473" w:rsidRDefault="004E6473" w:rsidP="007231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5CD54" w14:textId="0804BF9F" w:rsidR="00723104" w:rsidRDefault="00683F8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B4008A6" wp14:editId="466C017E">
          <wp:simplePos x="0" y="0"/>
          <wp:positionH relativeFrom="column">
            <wp:posOffset>-721360</wp:posOffset>
          </wp:positionH>
          <wp:positionV relativeFrom="paragraph">
            <wp:posOffset>-451485</wp:posOffset>
          </wp:positionV>
          <wp:extent cx="7559675" cy="1069784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nuova 20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4"/>
    <w:rsid w:val="001B0998"/>
    <w:rsid w:val="00322547"/>
    <w:rsid w:val="00410E18"/>
    <w:rsid w:val="00422B09"/>
    <w:rsid w:val="004E6473"/>
    <w:rsid w:val="00514EC5"/>
    <w:rsid w:val="00536A01"/>
    <w:rsid w:val="005A7F6A"/>
    <w:rsid w:val="005B3FA7"/>
    <w:rsid w:val="00613BA4"/>
    <w:rsid w:val="00683F8F"/>
    <w:rsid w:val="0068658E"/>
    <w:rsid w:val="00723104"/>
    <w:rsid w:val="00723FEA"/>
    <w:rsid w:val="007B0559"/>
    <w:rsid w:val="008436FC"/>
    <w:rsid w:val="00962CD3"/>
    <w:rsid w:val="009637EB"/>
    <w:rsid w:val="00986AE4"/>
    <w:rsid w:val="00A346D1"/>
    <w:rsid w:val="00A57155"/>
    <w:rsid w:val="00C40AAF"/>
    <w:rsid w:val="00D14E4A"/>
    <w:rsid w:val="00D4346E"/>
    <w:rsid w:val="00E930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C16E91B"/>
  <w15:docId w15:val="{B01ACFDE-4673-4799-A81D-D857987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310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104"/>
  </w:style>
  <w:style w:type="paragraph" w:styleId="Pidipagina">
    <w:name w:val="footer"/>
    <w:basedOn w:val="Normale"/>
    <w:link w:val="PidipaginaCarattere"/>
    <w:uiPriority w:val="99"/>
    <w:unhideWhenUsed/>
    <w:rsid w:val="0072310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1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1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104"/>
    <w:rPr>
      <w:rFonts w:ascii="Lucida Grande" w:hAnsi="Lucida Grande" w:cs="Lucida Grande"/>
      <w:sz w:val="18"/>
      <w:szCs w:val="18"/>
    </w:rPr>
  </w:style>
  <w:style w:type="character" w:styleId="Rimandonotaapidipagina">
    <w:name w:val="footnote reference"/>
    <w:basedOn w:val="Carpredefinitoparagrafo"/>
    <w:rsid w:val="00E930CB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E930CB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930CB"/>
    <w:rPr>
      <w:rFonts w:ascii="Times New Roman" w:eastAsia="Times New Roman" w:hAnsi="Times New Roman" w:cs="Cambria"/>
      <w:lang w:eastAsia="ar-SA"/>
    </w:rPr>
  </w:style>
  <w:style w:type="paragraph" w:styleId="Paragrafoelenco">
    <w:name w:val="List Paragraph"/>
    <w:basedOn w:val="Normale"/>
    <w:qFormat/>
    <w:rsid w:val="00E930CB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lang w:eastAsia="ar-SA"/>
    </w:rPr>
  </w:style>
  <w:style w:type="paragraph" w:styleId="Titolo">
    <w:name w:val="Title"/>
    <w:basedOn w:val="Normale"/>
    <w:next w:val="Normale"/>
    <w:link w:val="TitoloCarattere"/>
    <w:autoRedefine/>
    <w:qFormat/>
    <w:rsid w:val="001B0998"/>
    <w:pPr>
      <w:keepNext/>
      <w:widowControl w:val="0"/>
      <w:numPr>
        <w:numId w:val="2"/>
      </w:numPr>
      <w:suppressAutoHyphens/>
      <w:spacing w:before="240" w:after="24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1B0998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paragraph" w:customStyle="1" w:styleId="Default">
    <w:name w:val="Default"/>
    <w:rsid w:val="001B0998"/>
    <w:pPr>
      <w:keepNext/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5FA580-BE41-43C9-A1C5-B45B1335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Dulcamara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Montingelli</dc:creator>
  <cp:keywords/>
  <dc:description/>
  <cp:lastModifiedBy>chiara.liguori</cp:lastModifiedBy>
  <cp:revision>2</cp:revision>
  <dcterms:created xsi:type="dcterms:W3CDTF">2022-06-15T07:54:00Z</dcterms:created>
  <dcterms:modified xsi:type="dcterms:W3CDTF">2022-06-15T07:54:00Z</dcterms:modified>
</cp:coreProperties>
</file>